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8B" w:rsidRDefault="00635A30">
      <w:pPr>
        <w:spacing w:after="0" w:line="259" w:lineRule="auto"/>
        <w:ind w:left="459" w:firstLine="0"/>
        <w:jc w:val="center"/>
      </w:pPr>
      <w:bookmarkStart w:id="0" w:name="_GoBack"/>
      <w:bookmarkEnd w:id="0"/>
      <w:r>
        <w:rPr>
          <w:b/>
        </w:rPr>
        <w:t xml:space="preserve">EVALUATION OF TEACHING </w:t>
      </w:r>
    </w:p>
    <w:tbl>
      <w:tblPr>
        <w:tblStyle w:val="TableGrid"/>
        <w:tblW w:w="9187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6446"/>
      </w:tblGrid>
      <w:tr w:rsidR="0074558B">
        <w:trPr>
          <w:trHeight w:val="27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635A30">
            <w:pPr>
              <w:spacing w:after="0" w:line="259" w:lineRule="auto"/>
              <w:ind w:left="0" w:firstLine="0"/>
            </w:pPr>
            <w:r>
              <w:t xml:space="preserve">Name of Instructor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74558B">
            <w:pPr>
              <w:spacing w:after="160" w:line="259" w:lineRule="auto"/>
              <w:ind w:left="0" w:firstLine="0"/>
            </w:pPr>
          </w:p>
        </w:tc>
      </w:tr>
      <w:tr w:rsidR="0074558B">
        <w:trPr>
          <w:trHeight w:val="27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635A30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74558B">
            <w:pPr>
              <w:spacing w:after="160" w:line="259" w:lineRule="auto"/>
              <w:ind w:left="0" w:firstLine="0"/>
            </w:pPr>
          </w:p>
        </w:tc>
      </w:tr>
      <w:tr w:rsidR="0074558B">
        <w:trPr>
          <w:trHeight w:val="271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635A30">
            <w:pPr>
              <w:spacing w:after="0" w:line="259" w:lineRule="auto"/>
              <w:ind w:left="0" w:firstLine="0"/>
            </w:pPr>
            <w:r>
              <w:t xml:space="preserve">Course number and name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74558B">
            <w:pPr>
              <w:spacing w:after="160" w:line="259" w:lineRule="auto"/>
              <w:ind w:left="0" w:firstLine="0"/>
            </w:pPr>
          </w:p>
        </w:tc>
      </w:tr>
      <w:tr w:rsidR="0074558B">
        <w:trPr>
          <w:trHeight w:val="27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635A30">
            <w:pPr>
              <w:spacing w:after="0" w:line="259" w:lineRule="auto"/>
              <w:ind w:left="0" w:firstLine="0"/>
            </w:pPr>
            <w:r>
              <w:t xml:space="preserve">Name of evaluator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8B" w:rsidRDefault="0074558B">
            <w:pPr>
              <w:spacing w:after="160" w:line="259" w:lineRule="auto"/>
              <w:ind w:left="0" w:firstLine="0"/>
            </w:pPr>
          </w:p>
        </w:tc>
      </w:tr>
    </w:tbl>
    <w:p w:rsidR="0074558B" w:rsidRDefault="00635A30" w:rsidP="00BE63B1">
      <w:pPr>
        <w:numPr>
          <w:ilvl w:val="0"/>
          <w:numId w:val="1"/>
        </w:numPr>
        <w:spacing w:before="120" w:after="1440" w:line="247" w:lineRule="auto"/>
        <w:ind w:left="389" w:hanging="360"/>
      </w:pPr>
      <w:r>
        <w:t>Please write a brief non-evaluative description of the class you visited.</w:t>
      </w:r>
    </w:p>
    <w:p w:rsidR="0074558B" w:rsidRDefault="00635A30">
      <w:pPr>
        <w:numPr>
          <w:ilvl w:val="0"/>
          <w:numId w:val="1"/>
        </w:numPr>
        <w:ind w:hanging="360"/>
      </w:pPr>
      <w:r>
        <w:t>Please write an evaluation of this class session. Your evaluation should include responses to the following questions: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How well was the material organized?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How clearly was it presented?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Did the instructor encourage critical thinking?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Was time well utilized?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Did the instructor communicate enthusiasm and interest in the subject?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If discussion took place, how well did the instructor moderate it?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Did the instructor have a thorough knowledge of the material?</w:t>
      </w:r>
    </w:p>
    <w:p w:rsidR="0074558B" w:rsidRDefault="00635A30" w:rsidP="00635A30">
      <w:pPr>
        <w:pStyle w:val="ListParagraph"/>
        <w:numPr>
          <w:ilvl w:val="0"/>
          <w:numId w:val="9"/>
        </w:numPr>
        <w:spacing w:after="120" w:line="240" w:lineRule="auto"/>
        <w:ind w:left="720"/>
        <w:contextualSpacing w:val="0"/>
      </w:pPr>
      <w:r>
        <w:t>Was the material presented up-to-date?</w:t>
      </w:r>
      <w:r w:rsidRPr="00635A30">
        <w:rPr>
          <w:i/>
        </w:rPr>
        <w:t xml:space="preserve"> </w:t>
      </w:r>
    </w:p>
    <w:p w:rsidR="00BE63B1" w:rsidRDefault="00635A30" w:rsidP="00635A30">
      <w:pPr>
        <w:numPr>
          <w:ilvl w:val="0"/>
          <w:numId w:val="1"/>
        </w:numPr>
        <w:spacing w:before="240" w:after="120" w:line="240" w:lineRule="auto"/>
        <w:ind w:left="389" w:hanging="360"/>
      </w:pPr>
      <w:r>
        <w:t>Please write an evaluation of the syllabus and any other written material (e.g., exams) that you</w:t>
      </w:r>
      <w:r>
        <w:rPr>
          <w:sz w:val="34"/>
          <w:vertAlign w:val="subscript"/>
        </w:rPr>
        <w:t xml:space="preserve"> </w:t>
      </w:r>
      <w:r>
        <w:t xml:space="preserve">considered. Your evaluation should include responses to the following questions: </w:t>
      </w:r>
    </w:p>
    <w:p w:rsidR="0074558B" w:rsidRDefault="00635A30" w:rsidP="00635A30">
      <w:pPr>
        <w:pStyle w:val="ListParagraph"/>
        <w:numPr>
          <w:ilvl w:val="1"/>
          <w:numId w:val="7"/>
        </w:numPr>
        <w:spacing w:after="120" w:line="240" w:lineRule="auto"/>
        <w:ind w:left="720"/>
      </w:pPr>
      <w:r>
        <w:t>Does the syllabus set out clear learning objectives for the course?</w:t>
      </w:r>
    </w:p>
    <w:p w:rsidR="0074558B" w:rsidRDefault="00635A30" w:rsidP="00635A30">
      <w:pPr>
        <w:numPr>
          <w:ilvl w:val="1"/>
          <w:numId w:val="7"/>
        </w:numPr>
        <w:spacing w:after="120" w:line="240" w:lineRule="auto"/>
        <w:ind w:left="720"/>
      </w:pPr>
      <w:r>
        <w:t>Is the syllabus well-organized and well-conceptualized?</w:t>
      </w:r>
    </w:p>
    <w:p w:rsidR="0074558B" w:rsidRDefault="00635A30" w:rsidP="00635A30">
      <w:pPr>
        <w:numPr>
          <w:ilvl w:val="1"/>
          <w:numId w:val="7"/>
        </w:numPr>
        <w:spacing w:after="120" w:line="240" w:lineRule="auto"/>
        <w:ind w:left="720"/>
      </w:pPr>
      <w:r>
        <w:t>Does the syllabus make clear the basis for grading?</w:t>
      </w:r>
    </w:p>
    <w:p w:rsidR="0074558B" w:rsidRDefault="00635A30" w:rsidP="00635A30">
      <w:pPr>
        <w:numPr>
          <w:ilvl w:val="1"/>
          <w:numId w:val="7"/>
        </w:numPr>
        <w:spacing w:after="120" w:line="240" w:lineRule="auto"/>
        <w:ind w:left="720"/>
      </w:pPr>
      <w:r>
        <w:t>Is the instructor covering the major areas that should be covered in this course?</w:t>
      </w:r>
      <w:r>
        <w:rPr>
          <w:i/>
        </w:rPr>
        <w:t xml:space="preserve"> </w:t>
      </w:r>
    </w:p>
    <w:p w:rsidR="0074558B" w:rsidRDefault="00635A30" w:rsidP="00635A30">
      <w:pPr>
        <w:numPr>
          <w:ilvl w:val="0"/>
          <w:numId w:val="1"/>
        </w:numPr>
        <w:spacing w:before="240" w:after="120" w:line="240" w:lineRule="auto"/>
        <w:ind w:left="389" w:hanging="360"/>
      </w:pPr>
      <w:r>
        <w:t>Please provide constructive criticism that the instructor can use to improve the course. Issues to</w:t>
      </w:r>
      <w:r>
        <w:rPr>
          <w:sz w:val="34"/>
          <w:vertAlign w:val="subscript"/>
        </w:rPr>
        <w:t xml:space="preserve"> </w:t>
      </w:r>
      <w:r>
        <w:t>consider include:</w:t>
      </w:r>
    </w:p>
    <w:p w:rsidR="00BE63B1" w:rsidRDefault="00BE63B1" w:rsidP="00635A30">
      <w:pPr>
        <w:pStyle w:val="ListParagraph"/>
        <w:numPr>
          <w:ilvl w:val="0"/>
          <w:numId w:val="4"/>
        </w:numPr>
        <w:spacing w:after="120" w:line="240" w:lineRule="auto"/>
        <w:ind w:left="749"/>
        <w:contextualSpacing w:val="0"/>
      </w:pPr>
      <w:r>
        <w:t>Delivery methods</w:t>
      </w:r>
    </w:p>
    <w:p w:rsidR="00BE63B1" w:rsidRDefault="00BE63B1" w:rsidP="00635A30">
      <w:pPr>
        <w:pStyle w:val="ListParagraph"/>
        <w:numPr>
          <w:ilvl w:val="0"/>
          <w:numId w:val="4"/>
        </w:numPr>
        <w:spacing w:after="120" w:line="240" w:lineRule="auto"/>
        <w:ind w:left="749"/>
        <w:contextualSpacing w:val="0"/>
      </w:pPr>
      <w:r>
        <w:t>Student interactions</w:t>
      </w:r>
    </w:p>
    <w:p w:rsidR="00BE63B1" w:rsidRDefault="00BE63B1" w:rsidP="00635A30">
      <w:pPr>
        <w:pStyle w:val="ListParagraph"/>
        <w:numPr>
          <w:ilvl w:val="0"/>
          <w:numId w:val="4"/>
        </w:numPr>
        <w:spacing w:after="120" w:line="240" w:lineRule="auto"/>
        <w:ind w:left="749"/>
        <w:contextualSpacing w:val="0"/>
      </w:pPr>
      <w:r>
        <w:t>Types of material presented and distributed</w:t>
      </w:r>
    </w:p>
    <w:p w:rsidR="00BE63B1" w:rsidRDefault="00BE63B1" w:rsidP="00635A30">
      <w:pPr>
        <w:pStyle w:val="ListParagraph"/>
        <w:numPr>
          <w:ilvl w:val="0"/>
          <w:numId w:val="4"/>
        </w:numPr>
        <w:spacing w:after="120" w:line="240" w:lineRule="auto"/>
        <w:ind w:left="749"/>
        <w:contextualSpacing w:val="0"/>
      </w:pPr>
      <w:r>
        <w:t>Grading and evaluation methods</w:t>
      </w:r>
    </w:p>
    <w:p w:rsidR="00BE63B1" w:rsidRDefault="00BE63B1" w:rsidP="00BE63B1">
      <w:pPr>
        <w:spacing w:after="0"/>
      </w:pPr>
    </w:p>
    <w:p w:rsidR="00BE63B1" w:rsidRDefault="00BE63B1" w:rsidP="00BE63B1">
      <w:pPr>
        <w:spacing w:after="0"/>
      </w:pPr>
      <w:r>
        <w:t>General Comments:</w:t>
      </w:r>
    </w:p>
    <w:p w:rsidR="0074558B" w:rsidRDefault="0074558B" w:rsidP="00635A30">
      <w:pPr>
        <w:spacing w:after="0" w:line="259" w:lineRule="auto"/>
        <w:ind w:left="0" w:firstLine="0"/>
      </w:pPr>
    </w:p>
    <w:sectPr w:rsidR="0074558B">
      <w:pgSz w:w="12240" w:h="15840"/>
      <w:pgMar w:top="1351" w:right="1930" w:bottom="1440" w:left="1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480"/>
    <w:multiLevelType w:val="hybridMultilevel"/>
    <w:tmpl w:val="CFCC8200"/>
    <w:lvl w:ilvl="0" w:tplc="454CDC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38CA">
      <w:start w:val="1"/>
      <w:numFmt w:val="lowerLetter"/>
      <w:lvlText w:val="%2."/>
      <w:lvlJc w:val="left"/>
      <w:pPr>
        <w:ind w:left="7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4FEF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A6E0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C890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0E736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AAC10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2488A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80DA8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B3842"/>
    <w:multiLevelType w:val="hybridMultilevel"/>
    <w:tmpl w:val="E0B4F6A4"/>
    <w:lvl w:ilvl="0" w:tplc="DCA2C83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757"/>
      </w:pPr>
      <w:rPr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044E2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254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61E7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8188E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E5112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6ACF8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3EAE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7348E"/>
    <w:multiLevelType w:val="hybridMultilevel"/>
    <w:tmpl w:val="BE08DEBE"/>
    <w:lvl w:ilvl="0" w:tplc="DCA2C83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757"/>
      </w:pPr>
      <w:rPr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044E2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254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61E7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8188E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E5112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6ACF8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3EAE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322B2"/>
    <w:multiLevelType w:val="hybridMultilevel"/>
    <w:tmpl w:val="7340D554"/>
    <w:lvl w:ilvl="0" w:tplc="DCA2C83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757"/>
      </w:pPr>
      <w:rPr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044E2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254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61E7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8188E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E5112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6ACF8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3EAE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21C13"/>
    <w:multiLevelType w:val="hybridMultilevel"/>
    <w:tmpl w:val="543CEC16"/>
    <w:lvl w:ilvl="0" w:tplc="04090019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14152463"/>
    <w:multiLevelType w:val="hybridMultilevel"/>
    <w:tmpl w:val="3F7C04F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2BB578F1"/>
    <w:multiLevelType w:val="hybridMultilevel"/>
    <w:tmpl w:val="2E4EB1EA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5663DD3"/>
    <w:multiLevelType w:val="hybridMultilevel"/>
    <w:tmpl w:val="F1726096"/>
    <w:lvl w:ilvl="0" w:tplc="DCA2C83E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A9822">
      <w:start w:val="1"/>
      <w:numFmt w:val="lowerLetter"/>
      <w:lvlText w:val="%2."/>
      <w:lvlJc w:val="left"/>
      <w:pPr>
        <w:ind w:left="7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044E2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254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61E7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8188E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E5112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6ACF8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63EAE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74C67"/>
    <w:multiLevelType w:val="hybridMultilevel"/>
    <w:tmpl w:val="9E383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8B"/>
    <w:rsid w:val="00635A30"/>
    <w:rsid w:val="0074558B"/>
    <w:rsid w:val="00A07B57"/>
    <w:rsid w:val="00B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A9667-4B3A-419C-BA2A-AF8E869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48" w:lineRule="auto"/>
      <w:ind w:left="5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Hamele;Robert Anex</dc:creator>
  <cp:keywords/>
  <cp:lastModifiedBy>Michaela Aust</cp:lastModifiedBy>
  <cp:revision>2</cp:revision>
  <dcterms:created xsi:type="dcterms:W3CDTF">2019-01-31T19:54:00Z</dcterms:created>
  <dcterms:modified xsi:type="dcterms:W3CDTF">2019-01-31T19:54:00Z</dcterms:modified>
</cp:coreProperties>
</file>